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66120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3FF8B19C">
      <w:pPr>
        <w:spacing w:line="560" w:lineRule="exact"/>
        <w:jc w:val="left"/>
        <w:rPr>
          <w:rFonts w:ascii="Times New Roman" w:hAnsi="Times New Roman" w:eastAsia="仿宋"/>
          <w:sz w:val="28"/>
          <w:szCs w:val="28"/>
        </w:rPr>
      </w:pPr>
    </w:p>
    <w:p w14:paraId="42C29539">
      <w:pPr>
        <w:jc w:val="center"/>
        <w:rPr>
          <w:rFonts w:ascii="方正小标宋简体" w:hAnsi="黑体" w:eastAsia="方正小标宋简体" w:cs="黑体"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郧西县人民医院202</w:t>
      </w:r>
      <w:r>
        <w:rPr>
          <w:rFonts w:hint="eastAsia" w:ascii="方正小标宋简体" w:hAnsi="宋体" w:eastAsia="方正小标宋简体" w:cs="宋体"/>
          <w:spacing w:val="-12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年公开招聘(引进)工作人员报名表</w:t>
      </w:r>
    </w:p>
    <w:bookmarkEnd w:id="0"/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 w14:paraId="099072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 w14:paraId="3DE3869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 w14:paraId="5CAF5BB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E5E8E4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 w14:paraId="1C849A2D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61B712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 w14:paraId="05D1104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 w14:paraId="406B551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 w14:paraId="70ABCAD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 w14:paraId="46680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 w14:paraId="058AD8C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14:paraId="3AAAB337"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41AA20EB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 w14:paraId="36BDAC5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5895EB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 w14:paraId="2202AB6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5B75847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F0C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 w14:paraId="1FD9AF1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 w14:paraId="7D1E6C7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 w14:paraId="133478D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F466E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 w14:paraId="7AFBE10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 w14:paraId="2BF40C7A"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C8F7CCF"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 w14:paraId="37B3FEE5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925E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 w14:paraId="1BF816C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  <w:p w14:paraId="178DA88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 w14:paraId="308728A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 w14:paraId="4C2F2778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80A052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 w14:paraId="43748BD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9BED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DFAB28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 w14:paraId="45A052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 w14:paraId="328C5706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CF34C8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 w14:paraId="2CCCD9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BABD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 w14:paraId="3AA073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 w14:paraId="387E4291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5ECC73B0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 w14:paraId="647F1DEC"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14:paraId="2A56D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 w14:paraId="0996FB97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 w14:paraId="003E96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 w14:paraId="7C210471"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 w14:paraId="19B44FA0"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 w14:paraId="355F76A1"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 w14:paraId="00077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 w14:paraId="61CCB3A4"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 w14:paraId="05148A3A"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14:paraId="54934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 w14:paraId="39B65212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 w14:paraId="227744B3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2F64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 w14:paraId="30CD864D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 w14:paraId="57A60BBE"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 w14:paraId="181D54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 w14:paraId="3847980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 w14:paraId="2DA0B4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 w14:paraId="2C2CD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7A34072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02F90C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42191CB2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586EC29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7236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EE9DFA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D35DB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163AD15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697E237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82A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451AF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CBC7E7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064D7E9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65FF3AE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583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F6DE38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5BFA41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 w14:paraId="4407CB1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 w14:paraId="7A073A6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9F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 w14:paraId="0E36D841"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或聘用资格责任。</w:t>
            </w:r>
          </w:p>
          <w:p w14:paraId="6912E352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 w14:paraId="14A7A9FE"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报名人签名：</w:t>
            </w:r>
          </w:p>
          <w:p w14:paraId="7F3129A5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 w14:paraId="1C179DDF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 w14:paraId="51104276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经审查，符合应聘资格条件。</w:t>
            </w:r>
          </w:p>
          <w:p w14:paraId="77D28986"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62F2BFA8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审查单位（盖章）</w:t>
            </w:r>
          </w:p>
          <w:p w14:paraId="15AF721E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06B99376"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 w14:paraId="185ACFF0"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 w14:paraId="6EE7FB42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 w14:paraId="1CAD7D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94960"/>
    <w:rsid w:val="24F9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2025-03-10T09:30:00Z</dcterms:created>
  <dc:creator>Adorable、</dc:creator>
  <cp:lastModifiedBy>Adorable、</cp:lastModifiedBy>
  <dcterms:modified xsi:type="dcterms:W3CDTF">2025-03-10T09:30:48Z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94EF4E82D88E46E58885A99835B9C7A3_11</vt:lpwstr>
  </property>
  <property fmtid="{D5CDD505-2E9C-101B-9397-08002B2CF9AE}" pid="4" name="KSOTemplateDocerSaveRecord">
    <vt:lpwstr>eyJoZGlkIjoiMWJhNWU1OTZjY2FjMzJjMmI5ZjRhODhiMjVjYzVmYTkiLCJ1c2VySWQiOiI2NjAxNTgxNDEifQ==</vt:lpwstr>
  </property>
</Properties>
</file>